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63" w:rsidRPr="00B821B1" w:rsidRDefault="00774783">
      <w:pPr>
        <w:rPr>
          <w:rFonts w:ascii="Times New Roman" w:hAnsi="Times New Roman" w:cs="Times New Roman"/>
          <w:b/>
          <w:sz w:val="28"/>
          <w:szCs w:val="28"/>
        </w:rPr>
      </w:pPr>
      <w:r w:rsidRPr="00B821B1">
        <w:rPr>
          <w:rFonts w:ascii="Times New Roman" w:hAnsi="Times New Roman" w:cs="Times New Roman"/>
          <w:b/>
          <w:sz w:val="28"/>
          <w:szCs w:val="28"/>
        </w:rPr>
        <w:t>Готовимся к ФГОС ООО</w:t>
      </w:r>
    </w:p>
    <w:p w:rsidR="00774783" w:rsidRPr="00B821B1" w:rsidRDefault="00774783">
      <w:pPr>
        <w:rPr>
          <w:rFonts w:ascii="Times New Roman" w:hAnsi="Times New Roman" w:cs="Times New Roman"/>
          <w:sz w:val="28"/>
          <w:szCs w:val="28"/>
        </w:rPr>
      </w:pPr>
      <w:r w:rsidRPr="00B821B1">
        <w:rPr>
          <w:rFonts w:ascii="Times New Roman" w:hAnsi="Times New Roman" w:cs="Times New Roman"/>
          <w:sz w:val="28"/>
          <w:szCs w:val="28"/>
        </w:rPr>
        <w:t>В марте проведен педсовет  «Внеурочная деятельность учащихся» Роль семьи в воспитательно-образовательном процессе».  Внеурочная деятельность в школе осуществляется по пяти направлениям:</w:t>
      </w:r>
    </w:p>
    <w:p w:rsidR="00774783" w:rsidRPr="00B821B1" w:rsidRDefault="00774783" w:rsidP="0077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1B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821B1">
        <w:rPr>
          <w:rFonts w:ascii="Times New Roman" w:hAnsi="Times New Roman" w:cs="Times New Roman"/>
          <w:sz w:val="28"/>
          <w:szCs w:val="28"/>
        </w:rPr>
        <w:t xml:space="preserve"> «Я - исследователь»</w:t>
      </w:r>
    </w:p>
    <w:p w:rsidR="00774783" w:rsidRPr="00B821B1" w:rsidRDefault="00774783" w:rsidP="0077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1B1">
        <w:rPr>
          <w:rFonts w:ascii="Times New Roman" w:hAnsi="Times New Roman" w:cs="Times New Roman"/>
          <w:sz w:val="28"/>
          <w:szCs w:val="28"/>
        </w:rPr>
        <w:t>общекультурное «Станем волшебниками» (художественное творчество), кукольный театр «Петрушка»</w:t>
      </w:r>
    </w:p>
    <w:p w:rsidR="00774783" w:rsidRPr="00B821B1" w:rsidRDefault="00774783" w:rsidP="0077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21B1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B821B1">
        <w:rPr>
          <w:rFonts w:ascii="Times New Roman" w:hAnsi="Times New Roman" w:cs="Times New Roman"/>
          <w:sz w:val="28"/>
          <w:szCs w:val="28"/>
        </w:rPr>
        <w:t xml:space="preserve"> «Азбука добра»</w:t>
      </w:r>
    </w:p>
    <w:p w:rsidR="00774783" w:rsidRPr="00B821B1" w:rsidRDefault="00774783" w:rsidP="0077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1B1">
        <w:rPr>
          <w:rFonts w:ascii="Times New Roman" w:hAnsi="Times New Roman" w:cs="Times New Roman"/>
          <w:sz w:val="28"/>
          <w:szCs w:val="28"/>
        </w:rPr>
        <w:t>спортивно-оздоровительное «</w:t>
      </w:r>
      <w:proofErr w:type="spellStart"/>
      <w:r w:rsidRPr="00B821B1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B821B1">
        <w:rPr>
          <w:rFonts w:ascii="Times New Roman" w:hAnsi="Times New Roman" w:cs="Times New Roman"/>
          <w:sz w:val="28"/>
          <w:szCs w:val="28"/>
        </w:rPr>
        <w:t>»</w:t>
      </w:r>
    </w:p>
    <w:p w:rsidR="00774783" w:rsidRPr="00B821B1" w:rsidRDefault="00774783" w:rsidP="0077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21B1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B821B1">
        <w:rPr>
          <w:rFonts w:ascii="Times New Roman" w:hAnsi="Times New Roman" w:cs="Times New Roman"/>
          <w:sz w:val="28"/>
          <w:szCs w:val="28"/>
        </w:rPr>
        <w:t xml:space="preserve"> «Моя малая Родина».</w:t>
      </w:r>
    </w:p>
    <w:p w:rsidR="00774783" w:rsidRPr="00B821B1" w:rsidRDefault="00774783" w:rsidP="00774783">
      <w:pPr>
        <w:ind w:left="360"/>
        <w:rPr>
          <w:rFonts w:ascii="Times New Roman" w:hAnsi="Times New Roman" w:cs="Times New Roman"/>
          <w:sz w:val="28"/>
          <w:szCs w:val="28"/>
        </w:rPr>
      </w:pPr>
      <w:r w:rsidRPr="00B821B1">
        <w:rPr>
          <w:rFonts w:ascii="Times New Roman" w:hAnsi="Times New Roman" w:cs="Times New Roman"/>
          <w:sz w:val="28"/>
          <w:szCs w:val="28"/>
        </w:rPr>
        <w:t xml:space="preserve">В школе разработана программа </w:t>
      </w:r>
      <w:proofErr w:type="gramStart"/>
      <w:r w:rsidRPr="00B821B1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B821B1">
        <w:rPr>
          <w:rFonts w:ascii="Times New Roman" w:hAnsi="Times New Roman" w:cs="Times New Roman"/>
          <w:sz w:val="28"/>
          <w:szCs w:val="28"/>
        </w:rPr>
        <w:t xml:space="preserve"> которой: развитие мотивации учащихся к реализации собственного личностного и творческого потенциала через включение в проектную деятельность. </w:t>
      </w:r>
    </w:p>
    <w:p w:rsidR="00774783" w:rsidRPr="00B821B1" w:rsidRDefault="00774783" w:rsidP="007747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821B1">
        <w:rPr>
          <w:rFonts w:ascii="Times New Roman" w:hAnsi="Times New Roman" w:cs="Times New Roman"/>
          <w:sz w:val="28"/>
          <w:szCs w:val="28"/>
        </w:rPr>
        <w:t>Будущие</w:t>
      </w:r>
      <w:proofErr w:type="gramEnd"/>
      <w:r w:rsidRPr="00B821B1">
        <w:rPr>
          <w:rFonts w:ascii="Times New Roman" w:hAnsi="Times New Roman" w:cs="Times New Roman"/>
          <w:sz w:val="28"/>
          <w:szCs w:val="28"/>
        </w:rPr>
        <w:t xml:space="preserve"> 5 – </w:t>
      </w:r>
      <w:proofErr w:type="spellStart"/>
      <w:r w:rsidRPr="00B821B1">
        <w:rPr>
          <w:rFonts w:ascii="Times New Roman" w:hAnsi="Times New Roman" w:cs="Times New Roman"/>
          <w:sz w:val="28"/>
          <w:szCs w:val="28"/>
        </w:rPr>
        <w:t>тиклассники</w:t>
      </w:r>
      <w:proofErr w:type="spellEnd"/>
      <w:r w:rsidRPr="00B821B1">
        <w:rPr>
          <w:rFonts w:ascii="Times New Roman" w:hAnsi="Times New Roman" w:cs="Times New Roman"/>
          <w:sz w:val="28"/>
          <w:szCs w:val="28"/>
        </w:rPr>
        <w:t xml:space="preserve"> вместе с родителями уже определились в выбранных направлениях. </w:t>
      </w:r>
      <w:proofErr w:type="gramStart"/>
      <w:r w:rsidRPr="00B821B1">
        <w:rPr>
          <w:rFonts w:ascii="Times New Roman" w:hAnsi="Times New Roman" w:cs="Times New Roman"/>
          <w:sz w:val="28"/>
          <w:szCs w:val="28"/>
        </w:rPr>
        <w:t>Учащиеся будут посещать кружки, творческие объединения «Живая память», «Я - исследователь», «Юный эколог», «Баскетбол», «Умелые руки», «Рукодельница» и «Веселые нотки».</w:t>
      </w:r>
      <w:proofErr w:type="gramEnd"/>
    </w:p>
    <w:p w:rsidR="00774783" w:rsidRPr="00B821B1" w:rsidRDefault="00774783" w:rsidP="00774783">
      <w:pPr>
        <w:pStyle w:val="a3"/>
        <w:rPr>
          <w:b/>
        </w:rPr>
      </w:pPr>
    </w:p>
    <w:sectPr w:rsidR="00774783" w:rsidRPr="00B821B1" w:rsidSect="002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FE"/>
      </v:shape>
    </w:pict>
  </w:numPicBullet>
  <w:abstractNum w:abstractNumId="0">
    <w:nsid w:val="40D57680"/>
    <w:multiLevelType w:val="hybridMultilevel"/>
    <w:tmpl w:val="DF3205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4783"/>
    <w:rsid w:val="00284A63"/>
    <w:rsid w:val="00774783"/>
    <w:rsid w:val="00B8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2015-05-05T09:08:00Z</dcterms:created>
  <dcterms:modified xsi:type="dcterms:W3CDTF">2015-05-05T09:19:00Z</dcterms:modified>
</cp:coreProperties>
</file>